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E020" w14:textId="3DEBD364" w:rsidR="003034E8" w:rsidRDefault="00E116E0" w:rsidP="003034E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97B5F" wp14:editId="5BB32E43">
            <wp:simplePos x="0" y="0"/>
            <wp:positionH relativeFrom="margin">
              <wp:align>right</wp:align>
            </wp:positionH>
            <wp:positionV relativeFrom="paragraph">
              <wp:posOffset>-556895</wp:posOffset>
            </wp:positionV>
            <wp:extent cx="1218307" cy="1002267"/>
            <wp:effectExtent l="0" t="0" r="1270" b="7620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UG Per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07" cy="10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DFC79" w14:textId="77777777" w:rsidR="003034E8" w:rsidRDefault="003034E8" w:rsidP="003034E8">
      <w:pPr>
        <w:pStyle w:val="Default"/>
        <w:rPr>
          <w:color w:val="auto"/>
        </w:rPr>
      </w:pPr>
    </w:p>
    <w:p w14:paraId="1F1B876C" w14:textId="0402B7C8" w:rsidR="003034E8" w:rsidRDefault="003034E8" w:rsidP="003034E8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Reglamento de Afiliación </w:t>
      </w:r>
    </w:p>
    <w:p w14:paraId="7751154C" w14:textId="77777777" w:rsidR="00E116E0" w:rsidRDefault="00E116E0" w:rsidP="003034E8">
      <w:pPr>
        <w:pStyle w:val="Default"/>
        <w:rPr>
          <w:color w:val="auto"/>
          <w:sz w:val="32"/>
          <w:szCs w:val="32"/>
        </w:rPr>
      </w:pPr>
    </w:p>
    <w:p w14:paraId="7E270F6D" w14:textId="77777777" w:rsidR="003034E8" w:rsidRDefault="003034E8" w:rsidP="003034E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INSTRUCCIONES </w:t>
      </w:r>
    </w:p>
    <w:p w14:paraId="3B87B698" w14:textId="2B667828" w:rsidR="003034E8" w:rsidRDefault="003034E8" w:rsidP="003034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Podrán formar parte de la </w:t>
      </w:r>
      <w:r w:rsidR="00682C0E">
        <w:rPr>
          <w:color w:val="auto"/>
          <w:sz w:val="22"/>
          <w:szCs w:val="22"/>
        </w:rPr>
        <w:t>asociación</w:t>
      </w:r>
      <w:r>
        <w:rPr>
          <w:color w:val="auto"/>
          <w:sz w:val="22"/>
          <w:szCs w:val="22"/>
        </w:rPr>
        <w:t xml:space="preserve"> civil: </w:t>
      </w:r>
      <w:r>
        <w:rPr>
          <w:b/>
          <w:bCs/>
          <w:i/>
          <w:iCs/>
          <w:color w:val="auto"/>
          <w:sz w:val="22"/>
          <w:szCs w:val="22"/>
        </w:rPr>
        <w:t xml:space="preserve">Asociación </w:t>
      </w:r>
      <w:r w:rsidR="003758CB">
        <w:rPr>
          <w:b/>
          <w:bCs/>
          <w:i/>
          <w:iCs/>
          <w:color w:val="auto"/>
          <w:sz w:val="22"/>
          <w:szCs w:val="22"/>
        </w:rPr>
        <w:t>Peruana de Usuarios S.A.P.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todas las personas jurídicas y demás entidades que hayan adquirido licencia para la utilización de sistemas y programas desarrollados por SAP en cualquiera de sus modalidades o versiones</w:t>
      </w:r>
      <w:r w:rsidR="001C68E6">
        <w:rPr>
          <w:color w:val="auto"/>
          <w:sz w:val="22"/>
          <w:szCs w:val="22"/>
        </w:rPr>
        <w:t xml:space="preserve"> </w:t>
      </w:r>
      <w:r w:rsidR="00864BA1">
        <w:rPr>
          <w:color w:val="auto"/>
          <w:sz w:val="22"/>
          <w:szCs w:val="22"/>
        </w:rPr>
        <w:t>(</w:t>
      </w:r>
      <w:r w:rsidR="001C68E6">
        <w:rPr>
          <w:color w:val="auto"/>
          <w:sz w:val="22"/>
          <w:szCs w:val="22"/>
        </w:rPr>
        <w:t>except</w:t>
      </w:r>
      <w:r w:rsidR="00864BA1">
        <w:rPr>
          <w:color w:val="auto"/>
          <w:sz w:val="22"/>
          <w:szCs w:val="22"/>
        </w:rPr>
        <w:t>uando</w:t>
      </w:r>
      <w:r w:rsidR="001C68E6">
        <w:rPr>
          <w:color w:val="auto"/>
          <w:sz w:val="22"/>
          <w:szCs w:val="22"/>
        </w:rPr>
        <w:t xml:space="preserve"> </w:t>
      </w:r>
      <w:r w:rsidR="00E51D13">
        <w:rPr>
          <w:color w:val="auto"/>
          <w:sz w:val="22"/>
          <w:szCs w:val="22"/>
        </w:rPr>
        <w:t>Business One</w:t>
      </w:r>
      <w:r w:rsidR="00864BA1">
        <w:rPr>
          <w:color w:val="auto"/>
          <w:sz w:val="22"/>
          <w:szCs w:val="22"/>
        </w:rPr>
        <w:t>)</w:t>
      </w:r>
      <w:r w:rsidR="00E51D1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que manifiesten el deseo de afiliarse a la Asociación y se obliguen a cumplir sus Estatutos. </w:t>
      </w:r>
    </w:p>
    <w:p w14:paraId="3EE7EDB5" w14:textId="77777777" w:rsidR="003758CB" w:rsidRDefault="003758CB" w:rsidP="003034E8">
      <w:pPr>
        <w:pStyle w:val="Default"/>
        <w:rPr>
          <w:color w:val="auto"/>
          <w:sz w:val="22"/>
          <w:szCs w:val="22"/>
        </w:rPr>
      </w:pPr>
    </w:p>
    <w:p w14:paraId="6074B192" w14:textId="62970BFF" w:rsidR="003034E8" w:rsidRDefault="003034E8" w:rsidP="003034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Para solicitar su afiliación cada empresa deberá cumplir los siguientes requisitos: </w:t>
      </w:r>
    </w:p>
    <w:p w14:paraId="57B42E45" w14:textId="77777777" w:rsidR="003758CB" w:rsidRDefault="003758CB" w:rsidP="003034E8">
      <w:pPr>
        <w:pStyle w:val="Default"/>
        <w:rPr>
          <w:color w:val="auto"/>
          <w:sz w:val="22"/>
          <w:szCs w:val="22"/>
        </w:rPr>
      </w:pPr>
    </w:p>
    <w:p w14:paraId="77CD0B66" w14:textId="4CC91467" w:rsidR="003034E8" w:rsidRDefault="003034E8" w:rsidP="00DA6D0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Empresa Solicitante enviará el documento </w:t>
      </w:r>
      <w:r>
        <w:rPr>
          <w:b/>
          <w:bCs/>
          <w:color w:val="auto"/>
          <w:sz w:val="22"/>
          <w:szCs w:val="22"/>
        </w:rPr>
        <w:t xml:space="preserve">Solicitud de Afiliación </w:t>
      </w:r>
      <w:r>
        <w:rPr>
          <w:color w:val="auto"/>
          <w:sz w:val="22"/>
          <w:szCs w:val="22"/>
        </w:rPr>
        <w:t xml:space="preserve">completando los datos requeridos, a la Junta Directiva de la Asociación para su aprobación, a la dirección e-mail: </w:t>
      </w:r>
      <w:r w:rsidR="00DA6D07">
        <w:rPr>
          <w:color w:val="auto"/>
          <w:sz w:val="22"/>
          <w:szCs w:val="22"/>
        </w:rPr>
        <w:t>contacto</w:t>
      </w:r>
      <w:r>
        <w:rPr>
          <w:color w:val="auto"/>
          <w:sz w:val="22"/>
          <w:szCs w:val="22"/>
        </w:rPr>
        <w:t>@asug</w:t>
      </w:r>
      <w:r w:rsidR="00DA6D07">
        <w:rPr>
          <w:color w:val="auto"/>
          <w:sz w:val="22"/>
          <w:szCs w:val="22"/>
        </w:rPr>
        <w:t>peru</w:t>
      </w:r>
      <w:r>
        <w:rPr>
          <w:color w:val="auto"/>
          <w:sz w:val="22"/>
          <w:szCs w:val="22"/>
        </w:rPr>
        <w:t xml:space="preserve">.com. </w:t>
      </w:r>
    </w:p>
    <w:p w14:paraId="103B2E56" w14:textId="77777777" w:rsidR="003034E8" w:rsidRDefault="003034E8" w:rsidP="003034E8">
      <w:pPr>
        <w:pStyle w:val="Default"/>
        <w:rPr>
          <w:color w:val="auto"/>
          <w:sz w:val="22"/>
          <w:szCs w:val="22"/>
        </w:rPr>
      </w:pPr>
    </w:p>
    <w:p w14:paraId="496D4A78" w14:textId="060F4388" w:rsidR="003034E8" w:rsidRDefault="003034E8" w:rsidP="00D40A6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 la Solicitud de Afiliación, la Empresa Solicitante debe designar a dos personas, máximo tres, como sus representantes autorizados para velar por el cumplimiento de sus obligaciones y asegurar el reconocimiento de sus derechos dentro de la Asociación. Los representantes que se designen deberán tener capacidad suficiente para representar a la Empresa y tomar decisiones en su nombre. </w:t>
      </w:r>
    </w:p>
    <w:p w14:paraId="00CEC466" w14:textId="77777777" w:rsidR="003034E8" w:rsidRDefault="003034E8" w:rsidP="003034E8">
      <w:pPr>
        <w:pStyle w:val="Default"/>
        <w:rPr>
          <w:color w:val="auto"/>
          <w:sz w:val="22"/>
          <w:szCs w:val="22"/>
        </w:rPr>
      </w:pPr>
    </w:p>
    <w:p w14:paraId="175138A0" w14:textId="4634D6A9" w:rsidR="003034E8" w:rsidRDefault="003034E8" w:rsidP="0058461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Junta Directiva informará la decisión sobre la Solicitud de Afiliación a la empresa. </w:t>
      </w:r>
    </w:p>
    <w:p w14:paraId="21F6151D" w14:textId="77777777" w:rsidR="003034E8" w:rsidRDefault="003034E8" w:rsidP="003034E8">
      <w:pPr>
        <w:pStyle w:val="Default"/>
        <w:rPr>
          <w:color w:val="auto"/>
          <w:sz w:val="22"/>
          <w:szCs w:val="22"/>
        </w:rPr>
      </w:pPr>
    </w:p>
    <w:p w14:paraId="7894C758" w14:textId="7B47806C" w:rsidR="003034E8" w:rsidRDefault="003034E8" w:rsidP="00E2604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Una vez aceptado su ingreso, la Empresa recibirá una copia de los estatutos vigentes de la Asociación. </w:t>
      </w:r>
    </w:p>
    <w:p w14:paraId="7EB0804D" w14:textId="77777777" w:rsidR="003034E8" w:rsidRDefault="003034E8" w:rsidP="003034E8">
      <w:pPr>
        <w:pStyle w:val="Default"/>
        <w:rPr>
          <w:color w:val="auto"/>
          <w:sz w:val="22"/>
          <w:szCs w:val="22"/>
        </w:rPr>
      </w:pPr>
    </w:p>
    <w:p w14:paraId="5436FFD5" w14:textId="50595A24" w:rsidR="003034E8" w:rsidRDefault="003034E8" w:rsidP="00E26040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Para completar el proceso de afiliación, la Empresa deberá presentar la siguiente documentación adicional: </w:t>
      </w:r>
    </w:p>
    <w:p w14:paraId="5D0183F1" w14:textId="776766E2" w:rsidR="003034E8" w:rsidRDefault="003034E8" w:rsidP="0079497B">
      <w:pPr>
        <w:pStyle w:val="Default"/>
        <w:spacing w:after="68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Carta de Afiliación firmada por </w:t>
      </w:r>
      <w:r w:rsidR="007D00BA">
        <w:rPr>
          <w:color w:val="auto"/>
          <w:sz w:val="22"/>
          <w:szCs w:val="22"/>
        </w:rPr>
        <w:t>un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Representante de la Empresa</w:t>
      </w:r>
      <w:r w:rsidR="00043ABD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20F443C" w14:textId="3E53363C" w:rsidR="003034E8" w:rsidRDefault="003034E8" w:rsidP="0079497B">
      <w:pPr>
        <w:pStyle w:val="Default"/>
        <w:ind w:firstLine="360"/>
        <w:rPr>
          <w:color w:val="auto"/>
        </w:rPr>
      </w:pPr>
      <w:r>
        <w:rPr>
          <w:color w:val="auto"/>
          <w:sz w:val="22"/>
          <w:szCs w:val="22"/>
        </w:rPr>
        <w:t> Copia de</w:t>
      </w:r>
      <w:r w:rsidR="00260AAF">
        <w:rPr>
          <w:color w:val="auto"/>
          <w:sz w:val="22"/>
          <w:szCs w:val="22"/>
        </w:rPr>
        <w:t>l DNI</w:t>
      </w:r>
      <w:r>
        <w:rPr>
          <w:color w:val="auto"/>
          <w:sz w:val="22"/>
          <w:szCs w:val="22"/>
        </w:rPr>
        <w:t xml:space="preserve"> del representante autorizado. </w:t>
      </w:r>
    </w:p>
    <w:p w14:paraId="0EB96EDE" w14:textId="19547C88" w:rsidR="003034E8" w:rsidRDefault="003034E8" w:rsidP="0079497B">
      <w:pPr>
        <w:pStyle w:val="Default"/>
        <w:spacing w:after="63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Copia del RUC de la empresa</w:t>
      </w:r>
      <w:r w:rsidR="00260AA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598B0D7" w14:textId="70E1674A" w:rsidR="003034E8" w:rsidRDefault="003034E8" w:rsidP="0079497B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Logo de la Empresa (formato digital)</w:t>
      </w:r>
      <w:r w:rsidR="00260AAF">
        <w:rPr>
          <w:color w:val="auto"/>
          <w:sz w:val="22"/>
          <w:szCs w:val="22"/>
        </w:rPr>
        <w:t>.</w:t>
      </w:r>
    </w:p>
    <w:p w14:paraId="5DC4FFFF" w14:textId="77777777" w:rsidR="003034E8" w:rsidRDefault="003034E8" w:rsidP="003034E8">
      <w:pPr>
        <w:pStyle w:val="Default"/>
        <w:rPr>
          <w:color w:val="auto"/>
          <w:sz w:val="22"/>
          <w:szCs w:val="22"/>
        </w:rPr>
      </w:pPr>
    </w:p>
    <w:p w14:paraId="699DB5F2" w14:textId="0586C0D8" w:rsidR="003034E8" w:rsidRDefault="003034E8" w:rsidP="003034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excluyen en esta etapa del proceso de afiliación a las personas naturales, consultores independientes, empresas Partner de SAP.</w:t>
      </w:r>
    </w:p>
    <w:p w14:paraId="1DA0D924" w14:textId="3EB6F62C" w:rsidR="003E695B" w:rsidRDefault="003E695B" w:rsidP="003034E8">
      <w:pPr>
        <w:pStyle w:val="Default"/>
        <w:rPr>
          <w:color w:val="auto"/>
          <w:sz w:val="22"/>
          <w:szCs w:val="22"/>
        </w:rPr>
      </w:pPr>
    </w:p>
    <w:p w14:paraId="0C0EC364" w14:textId="300D951F" w:rsidR="003E695B" w:rsidRDefault="003E695B" w:rsidP="003034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costo anual de afiliación es establecido por la Junta Directiva y </w:t>
      </w:r>
      <w:r w:rsidR="009E531F">
        <w:rPr>
          <w:color w:val="auto"/>
          <w:sz w:val="22"/>
          <w:szCs w:val="22"/>
        </w:rPr>
        <w:t xml:space="preserve">ha sido </w:t>
      </w:r>
      <w:r w:rsidR="00FE5CD3">
        <w:rPr>
          <w:color w:val="auto"/>
          <w:sz w:val="22"/>
          <w:szCs w:val="22"/>
        </w:rPr>
        <w:t>fijado</w:t>
      </w:r>
      <w:r w:rsidR="009E531F">
        <w:rPr>
          <w:color w:val="auto"/>
          <w:sz w:val="22"/>
          <w:szCs w:val="22"/>
        </w:rPr>
        <w:t xml:space="preserve"> en </w:t>
      </w:r>
      <w:r w:rsidR="00FF615C">
        <w:rPr>
          <w:color w:val="auto"/>
          <w:sz w:val="22"/>
          <w:szCs w:val="22"/>
        </w:rPr>
        <w:t>USD</w:t>
      </w:r>
      <w:r w:rsidR="001F7E0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9E531F">
        <w:rPr>
          <w:color w:val="auto"/>
          <w:sz w:val="22"/>
          <w:szCs w:val="22"/>
        </w:rPr>
        <w:t>300 para el año 2020.</w:t>
      </w:r>
    </w:p>
    <w:sectPr w:rsidR="003E6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2D7B"/>
    <w:multiLevelType w:val="hybridMultilevel"/>
    <w:tmpl w:val="62B6670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E8"/>
    <w:rsid w:val="00043ABD"/>
    <w:rsid w:val="001C68E6"/>
    <w:rsid w:val="001F7E04"/>
    <w:rsid w:val="00260AAF"/>
    <w:rsid w:val="003034E8"/>
    <w:rsid w:val="003758CB"/>
    <w:rsid w:val="003E695B"/>
    <w:rsid w:val="0051297D"/>
    <w:rsid w:val="005439D0"/>
    <w:rsid w:val="00584612"/>
    <w:rsid w:val="00615AB6"/>
    <w:rsid w:val="00682C0E"/>
    <w:rsid w:val="00704DBC"/>
    <w:rsid w:val="0079497B"/>
    <w:rsid w:val="007A01CA"/>
    <w:rsid w:val="007D00BA"/>
    <w:rsid w:val="00864BA1"/>
    <w:rsid w:val="009E531F"/>
    <w:rsid w:val="00B35B5B"/>
    <w:rsid w:val="00D40A62"/>
    <w:rsid w:val="00DA6D07"/>
    <w:rsid w:val="00E116E0"/>
    <w:rsid w:val="00E26040"/>
    <w:rsid w:val="00E51D13"/>
    <w:rsid w:val="00FE5CD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0E8E"/>
  <w15:chartTrackingRefBased/>
  <w15:docId w15:val="{BBD70988-C76A-496F-94A5-E476323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3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E2EFE07009F46ACCC695159FC5874" ma:contentTypeVersion="13" ma:contentTypeDescription="Crear nuevo documento." ma:contentTypeScope="" ma:versionID="bc26fc3d0c25e6c60bf3ad88f571ca9c">
  <xsd:schema xmlns:xsd="http://www.w3.org/2001/XMLSchema" xmlns:xs="http://www.w3.org/2001/XMLSchema" xmlns:p="http://schemas.microsoft.com/office/2006/metadata/properties" xmlns:ns3="a971e4a8-bdfb-4e7c-8887-d12b8da0877c" xmlns:ns4="e0f67e22-4202-4532-9b53-05721210069c" targetNamespace="http://schemas.microsoft.com/office/2006/metadata/properties" ma:root="true" ma:fieldsID="42e58c500a0718b1c3d1dedcf9cf04ed" ns3:_="" ns4:_="">
    <xsd:import namespace="a971e4a8-bdfb-4e7c-8887-d12b8da0877c"/>
    <xsd:import namespace="e0f67e22-4202-4532-9b53-057212100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e4a8-bdfb-4e7c-8887-d12b8da08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7e22-4202-4532-9b53-057212100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7FB0D-374F-47FA-9647-7DBBFD489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DF9A3-B635-4206-8A6B-0AFE1054949A}">
  <ds:schemaRefs>
    <ds:schemaRef ds:uri="e0f67e22-4202-4532-9b53-05721210069c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971e4a8-bdfb-4e7c-8887-d12b8da0877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CBAA73-994E-41C2-B20B-F25258B8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1e4a8-bdfb-4e7c-8887-d12b8da0877c"/>
    <ds:schemaRef ds:uri="e0f67e22-4202-4532-9b53-05721210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Meerovici</dc:creator>
  <cp:keywords/>
  <dc:description/>
  <cp:lastModifiedBy>Philip Meerovici</cp:lastModifiedBy>
  <cp:revision>24</cp:revision>
  <dcterms:created xsi:type="dcterms:W3CDTF">2020-01-29T23:48:00Z</dcterms:created>
  <dcterms:modified xsi:type="dcterms:W3CDTF">2020-02-06T00:04:00Z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0x010100225E2EFE07009F46ACCC695159FC5874</vt:lpwstr>
  </property>
</Properties>
</file>